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16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08»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42"/>
        <w:keepNext w:val="true"/>
        <w:keepLines w:val="true"/>
        <w:pBdr/>
        <w:shd w:val="clear" w:color="auto" w:fill="auto"/>
        <w:spacing w:before="0"/>
        <w:ind/>
        <w:rPr/>
      </w:pPr>
      <w:r>
        <w:rPr>
          <w:rFonts w:ascii="Times New Roman" w:hAnsi="Times New Roman"/>
          <w:sz w:val="28"/>
          <w:szCs w:val="28"/>
          <w:lang w:val="ru-RU"/>
        </w:rPr>
      </w:r>
      <w:bookmarkStart w:id="3" w:name="bookmark3"/>
      <w:r>
        <w:t xml:space="preserve">О введении муниципального уровня </w:t>
      </w:r>
      <w:r>
        <w:t xml:space="preserve">реагирования на ландшафтный</w:t>
      </w:r>
      <w:r>
        <w:br/>
        <w:t xml:space="preserve">пожар на территории Нижнекамского муниципального района Республики</w:t>
      </w:r>
      <w:bookmarkEnd w:id="3"/>
      <w:r>
        <w:t xml:space="preserve"> </w:t>
      </w:r>
      <w:bookmarkStart w:id="4" w:name="bookmark4"/>
      <w:r>
        <w:t xml:space="preserve">Татарстан</w:t>
      </w:r>
      <w:bookmarkEnd w:id="4"/>
      <w:r/>
      <w:r/>
    </w:p>
    <w:p>
      <w:pPr>
        <w:pStyle w:val="734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_5"/>
        <w:pBdr/>
        <w:shd w:val="clear" w:color="auto" w:fill="auto"/>
        <w:spacing w:after="0" w:before="0" w:line="317" w:lineRule="exact"/>
        <w:ind w:firstLine="740"/>
        <w:rPr/>
      </w:pPr>
      <w:r>
        <w:t xml:space="preserve">В 16.31 (мск) 8 апреля 2026 года по Глонасс 112 в ЕДДС г. </w:t>
      </w:r>
      <w:r>
        <w:t xml:space="preserve">Нижнекамска поступило сообщение от очевидца Асадуллиной (8917-278-53-33) о горении травы в поле по адресу пгт Камские Поляны, мкр. Новосел, д.51 ч/с.</w:t>
      </w:r>
      <w:r/>
      <w:r/>
    </w:p>
    <w:p>
      <w:pPr>
        <w:pStyle w:val="1_5"/>
        <w:pBdr/>
        <w:shd w:val="clear" w:color="auto" w:fill="auto"/>
        <w:spacing w:after="0" w:before="0" w:line="317" w:lineRule="exact"/>
        <w:ind w:firstLine="740"/>
        <w:rPr/>
      </w:pPr>
      <w:r>
        <w:t xml:space="preserve">Руководствуясь статьей 16 Федерльного закона от 21.12.1994 № 69-ФЗ «О пожарной безопасности», постановлени</w:t>
      </w:r>
      <w:r>
        <w:t xml:space="preserve">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Нижнекамского муниципального района Республики Татарстан и не</w:t>
      </w:r>
      <w:r>
        <w:t xml:space="preserve">допущения его распространения на значительные площади.</w:t>
      </w:r>
      <w:r/>
      <w:r/>
    </w:p>
    <w:p>
      <w:pPr>
        <w:pStyle w:val="1_5"/>
        <w:numPr>
          <w:ilvl w:val="0"/>
          <w:numId w:val="11"/>
        </w:numPr>
        <w:pBdr/>
        <w:shd w:val="clear" w:color="auto" w:fill="auto"/>
        <w:tabs>
          <w:tab w:val="left" w:leader="none" w:pos="1170"/>
        </w:tabs>
        <w:spacing w:after="0" w:before="0" w:line="317" w:lineRule="exact"/>
        <w:ind w:firstLine="740"/>
        <w:rPr/>
      </w:pPr>
      <w:r>
        <w:t xml:space="preserve">Установить с 16:31 (мск) 8 апреля 2026 г. и до особого распоряжения муниципальный уровень реагирования на ландшафтный пожар на территории Нижнекамского муниципального района Республики Татарстан.</w:t>
      </w:r>
      <w:r/>
      <w:r/>
    </w:p>
    <w:p>
      <w:pPr>
        <w:pStyle w:val="1_5"/>
        <w:numPr>
          <w:ilvl w:val="0"/>
          <w:numId w:val="11"/>
        </w:numPr>
        <w:pBdr/>
        <w:shd w:val="clear" w:color="auto" w:fill="auto"/>
        <w:tabs>
          <w:tab w:val="left" w:leader="none" w:pos="1170"/>
        </w:tabs>
        <w:spacing w:after="0" w:before="0" w:line="317" w:lineRule="exact"/>
        <w:ind w:firstLine="740"/>
        <w:rPr/>
      </w:pPr>
      <w:r>
        <w:t xml:space="preserve">Устан</w:t>
      </w:r>
      <w:r>
        <w:t xml:space="preserve">овить срок для локализации ландшафтного пожара на территории Нижнекамского муниципального района Республики Татарстан до 16:31 (мск) 9 апреля 2026 г.</w:t>
      </w:r>
      <w:r/>
      <w:r/>
    </w:p>
    <w:p>
      <w:pPr>
        <w:pStyle w:val="1_5"/>
        <w:numPr>
          <w:ilvl w:val="0"/>
          <w:numId w:val="11"/>
        </w:numPr>
        <w:pBdr/>
        <w:shd w:val="clear" w:color="auto" w:fill="auto"/>
        <w:tabs>
          <w:tab w:val="left" w:leader="none" w:pos="1170"/>
        </w:tabs>
        <w:spacing w:after="0" w:before="0" w:line="317" w:lineRule="exact"/>
        <w:ind w:firstLine="740"/>
        <w:rPr/>
      </w:pPr>
      <w:r>
        <w:t xml:space="preserve">Начальнику ЕДДС Нижнекамского муниципального района Казанцевой А.А.:</w:t>
      </w:r>
      <w:r/>
      <w:r/>
    </w:p>
    <w:p>
      <w:pPr>
        <w:pStyle w:val="1_5"/>
        <w:pBdr/>
        <w:shd w:val="clear" w:color="auto" w:fill="auto"/>
        <w:spacing w:after="0" w:before="0" w:line="317" w:lineRule="exact"/>
        <w:ind w:firstLine="740"/>
        <w:rPr/>
      </w:pPr>
      <w:r>
        <w:t xml:space="preserve">обеспечить непрерывный сбор, анализ и</w:t>
      </w:r>
      <w:r>
        <w:t xml:space="preserve">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  <w:r/>
      <w:r/>
    </w:p>
    <w:p>
      <w:pPr>
        <w:pStyle w:val="1_5"/>
        <w:numPr>
          <w:ilvl w:val="0"/>
          <w:numId w:val="11"/>
        </w:numPr>
        <w:pBdr/>
        <w:shd w:val="clear" w:color="auto" w:fill="auto"/>
        <w:tabs>
          <w:tab w:val="left" w:leader="none" w:pos="1170"/>
        </w:tabs>
        <w:spacing w:after="0" w:before="0" w:line="317" w:lineRule="exact"/>
        <w:ind w:firstLine="740"/>
        <w:rPr/>
      </w:pPr>
      <w:r>
        <w:t xml:space="preserve">Начальнику 62 ПСЧ 15 ПСО ФПС ГПС ГУ МЧС России по Республике Татарстан Муртаз</w:t>
      </w:r>
      <w:r>
        <w:t xml:space="preserve">ину И.М.:</w:t>
      </w:r>
      <w:r/>
      <w:r/>
    </w:p>
    <w:p>
      <w:pPr>
        <w:pStyle w:val="1_5"/>
        <w:pBdr/>
        <w:shd w:val="clear" w:color="auto" w:fill="auto"/>
        <w:spacing w:after="0" w:before="0" w:line="317" w:lineRule="exact"/>
        <w:ind w:firstLine="740"/>
        <w:rPr/>
      </w:pPr>
      <w: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ликвидации чрезвычайных ситуаций Республики Татарстан, направленных для </w:t>
      </w:r>
      <w:r/>
      <w:r/>
    </w:p>
    <w:p>
      <w:pPr>
        <w:pStyle w:val="1_5"/>
        <w:pBdr/>
        <w:shd w:val="clear" w:color="auto" w:fill="auto"/>
        <w:spacing w:after="0" w:before="0" w:line="317" w:lineRule="exact"/>
        <w:ind/>
        <w:jc w:val="left"/>
        <w:rPr/>
      </w:pPr>
      <w:r>
        <w:t xml:space="preserve">локализации ландшафтного пожара на </w:t>
      </w:r>
      <w:r>
        <w:t xml:space="preserve">территории Нижнекамского муниципального района Республики Татарстан;</w:t>
      </w:r>
      <w:r/>
      <w:r/>
    </w:p>
    <w:p>
      <w:pPr>
        <w:pStyle w:val="1_5"/>
        <w:pBdr/>
        <w:shd w:val="clear" w:color="auto" w:fill="auto"/>
        <w:spacing w:after="0" w:before="0" w:line="317" w:lineRule="exact"/>
        <w:ind w:firstLine="780"/>
        <w:rPr/>
      </w:pPr>
      <w: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</w:t>
      </w:r>
      <w:r>
        <w:t xml:space="preserve">Республики Татарстан.</w:t>
      </w:r>
      <w:r/>
      <w:r/>
    </w:p>
    <w:p>
      <w:pPr>
        <w:pStyle w:val="1_5"/>
        <w:numPr>
          <w:ilvl w:val="0"/>
          <w:numId w:val="11"/>
        </w:numPr>
        <w:pBdr/>
        <w:shd w:val="clear" w:color="auto" w:fill="auto"/>
        <w:tabs>
          <w:tab w:val="left" w:leader="none" w:pos="1085"/>
        </w:tabs>
        <w:spacing w:after="615" w:before="0" w:line="336" w:lineRule="exact"/>
        <w:ind w:firstLine="780"/>
        <w:rPr/>
      </w:pPr>
      <w:r>
        <w:t xml:space="preserve">Контроль за исполнением настоящего распоряжения оставляю за собой.</w:t>
      </w:r>
      <w:r/>
      <w:r/>
    </w:p>
    <w:p>
      <w:pPr>
        <w:pStyle w:val="929"/>
        <w:pBdr/>
        <w:spacing/>
        <w:ind w:right="3257"/>
        <w:rPr>
          <w:lang w:val="ru"/>
        </w:rPr>
      </w:pPr>
      <w:r>
        <w:rPr>
          <w:lang w:val="ru"/>
        </w:rPr>
      </w:r>
      <w:r>
        <w:rPr>
          <w:lang w:val="ru"/>
        </w:rPr>
      </w:r>
      <w:r>
        <w:rPr>
          <w:lang w:val="ru"/>
        </w:rPr>
      </w:r>
    </w:p>
    <w:p>
      <w:pPr>
        <w:pStyle w:val="929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29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29"/>
        <w:pBdr/>
        <w:spacing/>
        <w:ind w:right="-1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 xml:space="preserve">А.Р. Сайфутдинов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2 Char"/>
    <w:basedOn w:val="743"/>
    <w:link w:val="7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8">
    <w:name w:val="Heading 3 Char"/>
    <w:basedOn w:val="743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9">
    <w:name w:val="Heading 4 Char"/>
    <w:basedOn w:val="743"/>
    <w:link w:val="73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0">
    <w:name w:val="Heading 5 Char"/>
    <w:basedOn w:val="743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1">
    <w:name w:val="Heading 6 Char"/>
    <w:basedOn w:val="743"/>
    <w:link w:val="73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2">
    <w:name w:val="Heading 7 Char"/>
    <w:basedOn w:val="743"/>
    <w:link w:val="74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3">
    <w:name w:val="Heading 8 Char"/>
    <w:basedOn w:val="743"/>
    <w:link w:val="7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4">
    <w:name w:val="Heading 9 Char"/>
    <w:basedOn w:val="743"/>
    <w:link w:val="7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5">
    <w:name w:val="Title Char"/>
    <w:basedOn w:val="743"/>
    <w:link w:val="8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6">
    <w:name w:val="Subtitle Char"/>
    <w:basedOn w:val="743"/>
    <w:link w:val="8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7">
    <w:name w:val="Quote Char"/>
    <w:basedOn w:val="743"/>
    <w:link w:val="88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Intense Quote Char"/>
    <w:basedOn w:val="743"/>
    <w:link w:val="88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9">
    <w:name w:val="Header Char"/>
    <w:basedOn w:val="743"/>
    <w:link w:val="898"/>
    <w:uiPriority w:val="99"/>
    <w:pPr>
      <w:pBdr/>
      <w:spacing/>
      <w:ind/>
    </w:pPr>
  </w:style>
  <w:style w:type="character" w:styleId="730">
    <w:name w:val="Footer Char"/>
    <w:basedOn w:val="743"/>
    <w:link w:val="900"/>
    <w:uiPriority w:val="99"/>
    <w:pPr>
      <w:pBdr/>
      <w:spacing/>
      <w:ind/>
    </w:pPr>
  </w:style>
  <w:style w:type="character" w:styleId="731">
    <w:name w:val="Footnote Text Char"/>
    <w:basedOn w:val="743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732">
    <w:name w:val="Endnote Text Char"/>
    <w:basedOn w:val="743"/>
    <w:link w:val="906"/>
    <w:uiPriority w:val="99"/>
    <w:semiHidden/>
    <w:pPr>
      <w:pBdr/>
      <w:spacing/>
      <w:ind/>
    </w:pPr>
    <w:rPr>
      <w:sz w:val="20"/>
      <w:szCs w:val="20"/>
    </w:rPr>
  </w:style>
  <w:style w:type="paragraph" w:styleId="733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34">
    <w:name w:val="Heading 1"/>
    <w:basedOn w:val="733"/>
    <w:next w:val="733"/>
    <w:link w:val="940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35">
    <w:name w:val="Heading 2"/>
    <w:basedOn w:val="733"/>
    <w:next w:val="733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36">
    <w:name w:val="Heading 3"/>
    <w:basedOn w:val="733"/>
    <w:next w:val="733"/>
    <w:link w:val="87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37">
    <w:name w:val="Heading 4"/>
    <w:basedOn w:val="733"/>
    <w:next w:val="733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38">
    <w:name w:val="Heading 5"/>
    <w:basedOn w:val="733"/>
    <w:next w:val="733"/>
    <w:link w:val="87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39">
    <w:name w:val="Heading 6"/>
    <w:basedOn w:val="733"/>
    <w:next w:val="733"/>
    <w:link w:val="87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40">
    <w:name w:val="Heading 7"/>
    <w:basedOn w:val="733"/>
    <w:next w:val="733"/>
    <w:link w:val="87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41">
    <w:name w:val="Heading 8"/>
    <w:basedOn w:val="733"/>
    <w:next w:val="733"/>
    <w:link w:val="87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42">
    <w:name w:val="Heading 9"/>
    <w:basedOn w:val="733"/>
    <w:next w:val="733"/>
    <w:link w:val="88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table" w:styleId="746">
    <w:name w:val="Table Grid"/>
    <w:basedOn w:val="74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Table Grid Light"/>
    <w:basedOn w:val="744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1"/>
    <w:basedOn w:val="744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2"/>
    <w:basedOn w:val="744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3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4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5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1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2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3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4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5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6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1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2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3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4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5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6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1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2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3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4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5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6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1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2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3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4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5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6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1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2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3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4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5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6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1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2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3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4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5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6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1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2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3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4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5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6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1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2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3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4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5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6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2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73" w:customStyle="1">
    <w:name w:val="Заголовок 2 Знак"/>
    <w:link w:val="735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74" w:customStyle="1">
    <w:name w:val="Заголовок 3 Знак"/>
    <w:link w:val="736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75" w:customStyle="1">
    <w:name w:val="Заголовок 4 Знак"/>
    <w:link w:val="737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76" w:customStyle="1">
    <w:name w:val="Заголовок 5 Знак"/>
    <w:link w:val="738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77" w:customStyle="1">
    <w:name w:val="Заголовок 6 Знак"/>
    <w:link w:val="739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78" w:customStyle="1">
    <w:name w:val="Заголовок 7 Знак"/>
    <w:link w:val="740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79" w:customStyle="1">
    <w:name w:val="Заголовок 8 Знак"/>
    <w:link w:val="74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80" w:customStyle="1">
    <w:name w:val="Заголовок 9 Знак"/>
    <w:link w:val="74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81">
    <w:name w:val="Title"/>
    <w:basedOn w:val="733"/>
    <w:next w:val="733"/>
    <w:link w:val="882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2" w:customStyle="1">
    <w:name w:val="Заголовок Знак"/>
    <w:link w:val="8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3">
    <w:name w:val="Subtitle"/>
    <w:basedOn w:val="733"/>
    <w:next w:val="733"/>
    <w:link w:val="884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84" w:customStyle="1">
    <w:name w:val="Подзаголовок Знак"/>
    <w:link w:val="883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85">
    <w:name w:val="Quote"/>
    <w:basedOn w:val="733"/>
    <w:next w:val="733"/>
    <w:link w:val="886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86" w:customStyle="1">
    <w:name w:val="Цитата 2 Знак"/>
    <w:link w:val="885"/>
    <w:uiPriority w:val="29"/>
    <w:pPr>
      <w:pBdr/>
      <w:spacing/>
      <w:ind/>
    </w:pPr>
    <w:rPr>
      <w:i/>
      <w:iCs/>
      <w:color w:val="404040"/>
    </w:rPr>
  </w:style>
  <w:style w:type="paragraph" w:styleId="887">
    <w:name w:val="List Paragraph"/>
    <w:basedOn w:val="733"/>
    <w:uiPriority w:val="34"/>
    <w:qFormat/>
    <w:pPr>
      <w:pBdr/>
      <w:spacing/>
      <w:ind w:left="720"/>
      <w:contextualSpacing w:val="true"/>
    </w:pPr>
  </w:style>
  <w:style w:type="character" w:styleId="888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89">
    <w:name w:val="Intense Quote"/>
    <w:basedOn w:val="733"/>
    <w:next w:val="733"/>
    <w:link w:val="890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90" w:customStyle="1">
    <w:name w:val="Выделенная цитата Знак"/>
    <w:link w:val="889"/>
    <w:uiPriority w:val="30"/>
    <w:pPr>
      <w:pBdr/>
      <w:spacing/>
      <w:ind/>
    </w:pPr>
    <w:rPr>
      <w:i/>
      <w:iCs/>
      <w:color w:val="365f91"/>
    </w:rPr>
  </w:style>
  <w:style w:type="character" w:styleId="891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92">
    <w:name w:val="No Spacing"/>
    <w:basedOn w:val="733"/>
    <w:uiPriority w:val="1"/>
    <w:qFormat/>
    <w:pPr>
      <w:pBdr/>
      <w:spacing/>
      <w:ind/>
    </w:pPr>
  </w:style>
  <w:style w:type="character" w:styleId="893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94">
    <w:name w:val="Emphasis"/>
    <w:uiPriority w:val="20"/>
    <w:qFormat/>
    <w:pPr>
      <w:pBdr/>
      <w:spacing/>
      <w:ind/>
    </w:pPr>
    <w:rPr>
      <w:i/>
      <w:iCs/>
    </w:rPr>
  </w:style>
  <w:style w:type="character" w:styleId="895">
    <w:name w:val="Strong"/>
    <w:uiPriority w:val="22"/>
    <w:qFormat/>
    <w:pPr>
      <w:pBdr/>
      <w:spacing/>
      <w:ind/>
    </w:pPr>
    <w:rPr>
      <w:b/>
      <w:bCs/>
    </w:rPr>
  </w:style>
  <w:style w:type="character" w:styleId="896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97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8">
    <w:name w:val="Header"/>
    <w:basedOn w:val="733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99" w:customStyle="1">
    <w:name w:val="Верхний колонтитул Знак"/>
    <w:basedOn w:val="743"/>
    <w:link w:val="898"/>
    <w:uiPriority w:val="99"/>
    <w:pPr>
      <w:pBdr/>
      <w:spacing/>
      <w:ind/>
    </w:pPr>
  </w:style>
  <w:style w:type="paragraph" w:styleId="900">
    <w:name w:val="Footer"/>
    <w:basedOn w:val="733"/>
    <w:link w:val="90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01" w:customStyle="1">
    <w:name w:val="Нижний колонтитул Знак"/>
    <w:basedOn w:val="743"/>
    <w:link w:val="900"/>
    <w:uiPriority w:val="99"/>
    <w:pPr>
      <w:pBdr/>
      <w:spacing/>
      <w:ind/>
    </w:pPr>
  </w:style>
  <w:style w:type="paragraph" w:styleId="902">
    <w:name w:val="Caption"/>
    <w:basedOn w:val="733"/>
    <w:next w:val="733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03">
    <w:name w:val="footnote text"/>
    <w:basedOn w:val="733"/>
    <w:link w:val="90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4" w:customStyle="1">
    <w:name w:val="Текст сноски Знак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6">
    <w:name w:val="endnote text"/>
    <w:basedOn w:val="733"/>
    <w:link w:val="90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7" w:customStyle="1">
    <w:name w:val="Текст концевой сноски Знак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90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09">
    <w:name w:val="Hyperlink"/>
    <w:pPr>
      <w:pBdr/>
      <w:spacing/>
      <w:ind/>
    </w:pPr>
    <w:rPr>
      <w:color w:val="000080"/>
      <w:u w:val="single"/>
    </w:rPr>
  </w:style>
  <w:style w:type="character" w:styleId="910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11">
    <w:name w:val="toc 1"/>
    <w:basedOn w:val="733"/>
    <w:next w:val="733"/>
    <w:uiPriority w:val="39"/>
    <w:unhideWhenUsed/>
    <w:pPr>
      <w:pBdr/>
      <w:spacing w:after="100"/>
      <w:ind/>
    </w:pPr>
  </w:style>
  <w:style w:type="paragraph" w:styleId="912">
    <w:name w:val="toc 2"/>
    <w:basedOn w:val="733"/>
    <w:next w:val="733"/>
    <w:uiPriority w:val="39"/>
    <w:unhideWhenUsed/>
    <w:pPr>
      <w:pBdr/>
      <w:spacing w:after="100"/>
      <w:ind w:left="220"/>
    </w:pPr>
  </w:style>
  <w:style w:type="paragraph" w:styleId="913">
    <w:name w:val="toc 3"/>
    <w:basedOn w:val="733"/>
    <w:next w:val="733"/>
    <w:uiPriority w:val="39"/>
    <w:unhideWhenUsed/>
    <w:pPr>
      <w:pBdr/>
      <w:spacing w:after="100"/>
      <w:ind w:left="440"/>
    </w:pPr>
  </w:style>
  <w:style w:type="paragraph" w:styleId="914">
    <w:name w:val="toc 4"/>
    <w:basedOn w:val="733"/>
    <w:next w:val="733"/>
    <w:uiPriority w:val="39"/>
    <w:unhideWhenUsed/>
    <w:pPr>
      <w:pBdr/>
      <w:spacing w:after="100"/>
      <w:ind w:left="660"/>
    </w:pPr>
  </w:style>
  <w:style w:type="paragraph" w:styleId="915">
    <w:name w:val="toc 5"/>
    <w:basedOn w:val="733"/>
    <w:next w:val="733"/>
    <w:uiPriority w:val="39"/>
    <w:unhideWhenUsed/>
    <w:pPr>
      <w:pBdr/>
      <w:spacing w:after="100"/>
      <w:ind w:left="880"/>
    </w:pPr>
  </w:style>
  <w:style w:type="paragraph" w:styleId="916">
    <w:name w:val="toc 6"/>
    <w:basedOn w:val="733"/>
    <w:next w:val="733"/>
    <w:uiPriority w:val="39"/>
    <w:unhideWhenUsed/>
    <w:pPr>
      <w:pBdr/>
      <w:spacing w:after="100"/>
      <w:ind w:left="1100"/>
    </w:pPr>
  </w:style>
  <w:style w:type="paragraph" w:styleId="917">
    <w:name w:val="toc 7"/>
    <w:basedOn w:val="733"/>
    <w:next w:val="733"/>
    <w:uiPriority w:val="39"/>
    <w:unhideWhenUsed/>
    <w:pPr>
      <w:pBdr/>
      <w:spacing w:after="100"/>
      <w:ind w:left="1320"/>
    </w:pPr>
  </w:style>
  <w:style w:type="paragraph" w:styleId="918">
    <w:name w:val="toc 8"/>
    <w:basedOn w:val="733"/>
    <w:next w:val="733"/>
    <w:uiPriority w:val="39"/>
    <w:unhideWhenUsed/>
    <w:pPr>
      <w:pBdr/>
      <w:spacing w:after="100"/>
      <w:ind w:left="1540"/>
    </w:pPr>
  </w:style>
  <w:style w:type="paragraph" w:styleId="919">
    <w:name w:val="toc 9"/>
    <w:basedOn w:val="733"/>
    <w:next w:val="733"/>
    <w:uiPriority w:val="39"/>
    <w:unhideWhenUsed/>
    <w:pPr>
      <w:pBdr/>
      <w:spacing w:after="100"/>
      <w:ind w:left="1760"/>
    </w:pPr>
  </w:style>
  <w:style w:type="paragraph" w:styleId="920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21">
    <w:name w:val="table of figures"/>
    <w:basedOn w:val="733"/>
    <w:next w:val="733"/>
    <w:uiPriority w:val="99"/>
    <w:unhideWhenUsed/>
    <w:pPr>
      <w:pBdr/>
      <w:spacing/>
      <w:ind/>
    </w:pPr>
  </w:style>
  <w:style w:type="character" w:styleId="922" w:customStyle="1">
    <w:name w:val="Основной текст (2)_"/>
    <w:link w:val="926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23" w:customStyle="1">
    <w:name w:val="Заголовок №1_"/>
    <w:link w:val="92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24" w:customStyle="1">
    <w:name w:val="Основной текст_"/>
    <w:link w:val="928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25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26" w:customStyle="1">
    <w:name w:val="Основной текст (2)"/>
    <w:basedOn w:val="733"/>
    <w:link w:val="922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27" w:customStyle="1">
    <w:name w:val="Заголовок №1"/>
    <w:basedOn w:val="733"/>
    <w:link w:val="923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28" w:customStyle="1">
    <w:name w:val="Основной текст2"/>
    <w:basedOn w:val="733"/>
    <w:link w:val="924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29">
    <w:name w:val="Body Text"/>
    <w:basedOn w:val="733"/>
    <w:link w:val="930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30" w:customStyle="1">
    <w:name w:val="Основной текст Знак"/>
    <w:link w:val="929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31">
    <w:name w:val="Balloon Text"/>
    <w:basedOn w:val="733"/>
    <w:link w:val="932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32" w:customStyle="1">
    <w:name w:val="Текст выноски Знак"/>
    <w:link w:val="931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33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34" w:customStyle="1">
    <w:name w:val="Колонтитул_"/>
    <w:link w:val="936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35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36" w:customStyle="1">
    <w:name w:val="Колонтитул"/>
    <w:basedOn w:val="733"/>
    <w:link w:val="934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37" w:customStyle="1">
    <w:name w:val="Основной текст (3)_"/>
    <w:link w:val="938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38" w:customStyle="1">
    <w:name w:val="Основной текст (3)"/>
    <w:basedOn w:val="733"/>
    <w:link w:val="937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39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40" w:customStyle="1">
    <w:name w:val="Заголовок 1 Знак"/>
    <w:link w:val="734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41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942" w:customStyle="1">
    <w:name w:val="Заголовок №3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0" w:afterAutospacing="0" w:before="720" w:beforeAutospacing="0" w:line="322" w:lineRule="exact"/>
      <w:ind w:right="0" w:firstLine="0" w:left="0"/>
      <w:contextualSpacing w:val="false"/>
      <w:jc w:val="center"/>
      <w:outlineLvl w:val="2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  <w:style w:type="paragraph" w:styleId="1_5" w:customStyle="1">
    <w:name w:val="Основной текст (4)"/>
    <w:basedOn w:val="698"/>
    <w:link w:val="717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720" w:afterAutospacing="0" w:before="480" w:beforeAutospacing="0" w:line="0" w:lineRule="atLeast"/>
      <w:ind w:right="0" w:firstLine="0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35</cp:revision>
  <dcterms:created xsi:type="dcterms:W3CDTF">2026-03-16T08:25:00Z</dcterms:created>
  <dcterms:modified xsi:type="dcterms:W3CDTF">2026-04-23T12:14:50Z</dcterms:modified>
  <cp:version>1048576</cp:version>
</cp:coreProperties>
</file>